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6901" w:rsidRPr="008520A0" w:rsidRDefault="00A66535" w:rsidP="00B22F44">
      <w:pPr>
        <w:framePr w:w="6209" w:h="9798" w:wrap="notBeside" w:vAnchor="page" w:hAnchor="page" w:x="1248" w:y="2836" w:anchorLock="1"/>
        <w:spacing w:after="240"/>
        <w:rPr>
          <w:sz w:val="28"/>
          <w:szCs w:val="28"/>
        </w:rPr>
      </w:pPr>
      <w:r>
        <w:rPr>
          <w:iCs/>
          <w:sz w:val="28"/>
          <w:szCs w:val="28"/>
        </w:rPr>
        <w:t xml:space="preserve">Alles neu macht der Mai: </w:t>
      </w:r>
      <w:r w:rsidR="00AD0C64">
        <w:rPr>
          <w:iCs/>
          <w:sz w:val="28"/>
          <w:szCs w:val="28"/>
        </w:rPr>
        <w:t>tolino</w:t>
      </w:r>
      <w:r w:rsidR="009222FC">
        <w:rPr>
          <w:iCs/>
          <w:sz w:val="28"/>
          <w:szCs w:val="28"/>
        </w:rPr>
        <w:t xml:space="preserve"> präsentiert </w:t>
      </w:r>
      <w:r w:rsidR="00724263">
        <w:rPr>
          <w:iCs/>
          <w:sz w:val="28"/>
          <w:szCs w:val="28"/>
        </w:rPr>
        <w:t xml:space="preserve">neue </w:t>
      </w:r>
      <w:r w:rsidR="001D1005">
        <w:rPr>
          <w:iCs/>
          <w:sz w:val="28"/>
          <w:szCs w:val="28"/>
        </w:rPr>
        <w:t>Webreader-Version 5</w:t>
      </w:r>
    </w:p>
    <w:p w:rsidR="00016901" w:rsidRPr="000B143A" w:rsidRDefault="009222FC" w:rsidP="00B22F44">
      <w:pPr>
        <w:pStyle w:val="Subhead"/>
        <w:framePr w:w="6209" w:h="9798" w:wrap="notBeside" w:vAnchor="page" w:hAnchor="page" w:x="1248" w:y="2836" w:anchorLock="1"/>
        <w:spacing w:after="360"/>
        <w:rPr>
          <w:sz w:val="18"/>
          <w:szCs w:val="18"/>
          <w:lang w:val="de-DE"/>
        </w:rPr>
      </w:pPr>
      <w:r>
        <w:rPr>
          <w:iCs/>
          <w:sz w:val="18"/>
          <w:szCs w:val="18"/>
          <w:lang w:val="de-DE"/>
        </w:rPr>
        <w:t>Mit der neuen W</w:t>
      </w:r>
      <w:r w:rsidR="001D1005">
        <w:rPr>
          <w:iCs/>
          <w:sz w:val="18"/>
          <w:szCs w:val="18"/>
          <w:lang w:val="de-DE"/>
        </w:rPr>
        <w:t>ebreader-Version 5</w:t>
      </w:r>
      <w:r w:rsidR="008A66B4">
        <w:rPr>
          <w:iCs/>
          <w:sz w:val="18"/>
          <w:szCs w:val="18"/>
          <w:lang w:val="de-DE"/>
        </w:rPr>
        <w:t xml:space="preserve"> bietet tolino seinen Nutzern</w:t>
      </w:r>
      <w:r w:rsidR="00A901C1">
        <w:rPr>
          <w:iCs/>
          <w:sz w:val="18"/>
          <w:szCs w:val="18"/>
          <w:lang w:val="de-DE"/>
        </w:rPr>
        <w:t xml:space="preserve"> </w:t>
      </w:r>
      <w:bookmarkStart w:id="0" w:name="_GoBack"/>
      <w:bookmarkEnd w:id="0"/>
      <w:r w:rsidR="008A66B4">
        <w:rPr>
          <w:iCs/>
          <w:sz w:val="18"/>
          <w:szCs w:val="18"/>
          <w:lang w:val="de-DE"/>
        </w:rPr>
        <w:t>ein verbessertes Design</w:t>
      </w:r>
      <w:r w:rsidR="00CF2A8D">
        <w:rPr>
          <w:iCs/>
          <w:sz w:val="18"/>
          <w:szCs w:val="18"/>
          <w:lang w:val="de-DE"/>
        </w:rPr>
        <w:t>, neue Filterfunktionen sowie eine einfachere Handhabung</w:t>
      </w:r>
      <w:r w:rsidR="008A66B4">
        <w:rPr>
          <w:iCs/>
          <w:sz w:val="18"/>
          <w:szCs w:val="18"/>
          <w:lang w:val="de-DE"/>
        </w:rPr>
        <w:t xml:space="preserve"> </w:t>
      </w:r>
    </w:p>
    <w:p w:rsidR="00A66535" w:rsidRDefault="00016901" w:rsidP="00A66535">
      <w:pPr>
        <w:pStyle w:val="LauftextPI"/>
        <w:framePr w:w="6209" w:h="9798" w:wrap="notBeside" w:vAnchor="page" w:hAnchor="page" w:x="1248" w:y="2836" w:anchorLock="1"/>
        <w:rPr>
          <w:lang w:val="de-DE"/>
        </w:rPr>
      </w:pPr>
      <w:r w:rsidRPr="00253F5C">
        <w:rPr>
          <w:lang w:val="de-DE"/>
        </w:rPr>
        <w:t>München</w:t>
      </w:r>
      <w:r w:rsidRPr="00193424">
        <w:rPr>
          <w:lang w:val="de-DE"/>
        </w:rPr>
        <w:t xml:space="preserve">, </w:t>
      </w:r>
      <w:r w:rsidR="00811437">
        <w:rPr>
          <w:lang w:val="de-DE"/>
        </w:rPr>
        <w:t>20. Mai 2019</w:t>
      </w:r>
      <w:r>
        <w:rPr>
          <w:lang w:val="de-DE"/>
        </w:rPr>
        <w:t xml:space="preserve"> </w:t>
      </w:r>
      <w:r w:rsidRPr="00395C49">
        <w:rPr>
          <w:lang w:val="de-DE"/>
        </w:rPr>
        <w:t xml:space="preserve"> –</w:t>
      </w:r>
      <w:r w:rsidR="00A66535">
        <w:rPr>
          <w:lang w:val="de-DE"/>
        </w:rPr>
        <w:t xml:space="preserve"> </w:t>
      </w:r>
      <w:r w:rsidR="001145A0">
        <w:rPr>
          <w:lang w:val="de-DE"/>
        </w:rPr>
        <w:t xml:space="preserve">Mit </w:t>
      </w:r>
      <w:r w:rsidR="00724263">
        <w:rPr>
          <w:lang w:val="de-DE"/>
        </w:rPr>
        <w:t xml:space="preserve">der neuen </w:t>
      </w:r>
      <w:r w:rsidR="001145A0">
        <w:rPr>
          <w:lang w:val="de-DE"/>
        </w:rPr>
        <w:t xml:space="preserve">Version 5 ihres </w:t>
      </w:r>
      <w:r w:rsidR="001D1005">
        <w:rPr>
          <w:lang w:val="de-DE"/>
        </w:rPr>
        <w:t>Webreader</w:t>
      </w:r>
      <w:r w:rsidR="001145A0">
        <w:rPr>
          <w:lang w:val="de-DE"/>
        </w:rPr>
        <w:t xml:space="preserve">s präsentiert tolino </w:t>
      </w:r>
      <w:r w:rsidR="00A66535">
        <w:rPr>
          <w:lang w:val="de-DE"/>
        </w:rPr>
        <w:t>seinen Nutzern ein verbessertes Design, neue Filterfunkt</w:t>
      </w:r>
      <w:r w:rsidR="001145A0">
        <w:rPr>
          <w:lang w:val="de-DE"/>
        </w:rPr>
        <w:t>ionen sowie eine Verbesserung in der</w:t>
      </w:r>
      <w:r w:rsidR="00A66535">
        <w:rPr>
          <w:lang w:val="de-DE"/>
        </w:rPr>
        <w:t xml:space="preserve"> Anpassung an verschiedene Bildschirmgrößen. </w:t>
      </w:r>
      <w:r w:rsidR="00724263">
        <w:rPr>
          <w:lang w:val="de-DE"/>
        </w:rPr>
        <w:t>Ab sofort</w:t>
      </w:r>
      <w:r w:rsidR="00751708">
        <w:rPr>
          <w:lang w:val="de-DE"/>
        </w:rPr>
        <w:t xml:space="preserve"> können Leser unter anderem nach gekauften, ungelesenen, selbst hinzugefügten oder offline verfügbaren Titeln filtern</w:t>
      </w:r>
      <w:r w:rsidR="00BE6002">
        <w:rPr>
          <w:lang w:val="de-DE"/>
        </w:rPr>
        <w:t>. Außerdem wird das zuletzt gelesene Buch auf der Startseite optisch hervorgehoben.</w:t>
      </w:r>
      <w:r w:rsidR="00751708">
        <w:rPr>
          <w:lang w:val="de-DE"/>
        </w:rPr>
        <w:t xml:space="preserve"> Ebenfalls neu ist die Anzeige des Lesefortschritts aller eBooks in Form eines Balkens mit Prozentangabe auf den Übersichtsseiten.</w:t>
      </w:r>
    </w:p>
    <w:p w:rsidR="00A66535" w:rsidRDefault="00A66535" w:rsidP="00B22F44">
      <w:pPr>
        <w:pStyle w:val="LauftextPI"/>
        <w:framePr w:w="6209" w:h="9798" w:wrap="notBeside" w:vAnchor="page" w:hAnchor="page" w:x="1248" w:y="2836" w:anchorLock="1"/>
        <w:rPr>
          <w:lang w:val="de-DE"/>
        </w:rPr>
      </w:pPr>
    </w:p>
    <w:p w:rsidR="00A66535" w:rsidRDefault="00A66535" w:rsidP="00A66535">
      <w:pPr>
        <w:pStyle w:val="LauftextPI"/>
        <w:framePr w:w="6209" w:h="9798" w:wrap="notBeside" w:vAnchor="page" w:hAnchor="page" w:x="1248" w:y="2836" w:anchorLock="1"/>
        <w:rPr>
          <w:lang w:val="de-DE"/>
        </w:rPr>
      </w:pPr>
      <w:r>
        <w:rPr>
          <w:lang w:val="de-DE"/>
        </w:rPr>
        <w:t>Der Webreader bietet Nutzern die Möglichkeit</w:t>
      </w:r>
      <w:r w:rsidR="00724263">
        <w:rPr>
          <w:lang w:val="de-DE"/>
        </w:rPr>
        <w:t>,</w:t>
      </w:r>
      <w:r>
        <w:rPr>
          <w:lang w:val="de-DE"/>
        </w:rPr>
        <w:t xml:space="preserve"> von überall </w:t>
      </w:r>
      <w:r w:rsidR="00724263">
        <w:rPr>
          <w:lang w:val="de-DE"/>
        </w:rPr>
        <w:t xml:space="preserve">über den Browser </w:t>
      </w:r>
      <w:r>
        <w:rPr>
          <w:lang w:val="de-DE"/>
        </w:rPr>
        <w:t>auf ihre eBooks zuzugreifen, unabhängig vom Device und ganz ohne Installation.</w:t>
      </w:r>
      <w:r w:rsidR="001145A0">
        <w:rPr>
          <w:lang w:val="de-DE"/>
        </w:rPr>
        <w:t xml:space="preserve"> Dabei </w:t>
      </w:r>
      <w:r w:rsidR="00724263">
        <w:rPr>
          <w:lang w:val="de-DE"/>
        </w:rPr>
        <w:t xml:space="preserve">hat </w:t>
      </w:r>
      <w:r w:rsidR="001145A0">
        <w:rPr>
          <w:lang w:val="de-DE"/>
        </w:rPr>
        <w:t>er eine direkte Schnittstelle zur tolino Cloud. Außerdem können Nutzer ihre Bibliothek verwalten, neue Titel hochladen,</w:t>
      </w:r>
      <w:r w:rsidR="001145A0" w:rsidRPr="00A134C0">
        <w:rPr>
          <w:lang w:val="de-DE"/>
        </w:rPr>
        <w:t xml:space="preserve"> </w:t>
      </w:r>
      <w:r w:rsidR="001145A0" w:rsidRPr="009C7813">
        <w:rPr>
          <w:lang w:val="de-DE"/>
        </w:rPr>
        <w:t>ihre Accounts bei den verschiedenen tolino-Buchhändlern verknüpfen sowie ihre angemeldeten Geräte und Apps verwalten</w:t>
      </w:r>
      <w:r w:rsidR="001145A0" w:rsidRPr="00A134C0">
        <w:rPr>
          <w:lang w:val="de-DE"/>
        </w:rPr>
        <w:t>.</w:t>
      </w:r>
    </w:p>
    <w:p w:rsidR="00A66535" w:rsidRDefault="00A66535" w:rsidP="00B22F44">
      <w:pPr>
        <w:pStyle w:val="LauftextPI"/>
        <w:framePr w:w="6209" w:h="9798" w:wrap="notBeside" w:vAnchor="page" w:hAnchor="page" w:x="1248" w:y="2836" w:anchorLock="1"/>
        <w:rPr>
          <w:lang w:val="de-DE"/>
        </w:rPr>
      </w:pPr>
    </w:p>
    <w:p w:rsidR="00787187" w:rsidRDefault="00A134C0" w:rsidP="00B22F44">
      <w:pPr>
        <w:pStyle w:val="LauftextPI"/>
        <w:framePr w:w="6209" w:h="9798" w:wrap="notBeside" w:vAnchor="page" w:hAnchor="page" w:x="1248" w:y="2836" w:anchorLock="1"/>
        <w:rPr>
          <w:lang w:val="de-DE"/>
        </w:rPr>
      </w:pPr>
      <w:r w:rsidRPr="00A134C0">
        <w:rPr>
          <w:lang w:val="de-DE"/>
        </w:rPr>
        <w:t xml:space="preserve">Immer mehr tolino-Nutzer </w:t>
      </w:r>
      <w:r w:rsidR="00724263">
        <w:rPr>
          <w:lang w:val="de-DE"/>
        </w:rPr>
        <w:t>nutzen das gesamte tolino</w:t>
      </w:r>
      <w:r w:rsidR="00BE6002">
        <w:rPr>
          <w:lang w:val="de-DE"/>
        </w:rPr>
        <w:t>-</w:t>
      </w:r>
      <w:r w:rsidR="00724263">
        <w:rPr>
          <w:lang w:val="de-DE"/>
        </w:rPr>
        <w:t>Ökosystem und lesen auch</w:t>
      </w:r>
      <w:r w:rsidRPr="00A134C0">
        <w:rPr>
          <w:lang w:val="de-DE"/>
        </w:rPr>
        <w:t xml:space="preserve"> außerhalb </w:t>
      </w:r>
      <w:r>
        <w:rPr>
          <w:lang w:val="de-DE"/>
        </w:rPr>
        <w:t xml:space="preserve">des </w:t>
      </w:r>
      <w:proofErr w:type="spellStart"/>
      <w:r>
        <w:rPr>
          <w:lang w:val="de-DE"/>
        </w:rPr>
        <w:t>eReaders</w:t>
      </w:r>
      <w:proofErr w:type="spellEnd"/>
      <w:r w:rsidR="00BE6002">
        <w:rPr>
          <w:lang w:val="de-DE"/>
        </w:rPr>
        <w:t>.</w:t>
      </w:r>
      <w:r w:rsidR="00724263">
        <w:rPr>
          <w:lang w:val="de-DE"/>
        </w:rPr>
        <w:t xml:space="preserve"> Dabei nutzen</w:t>
      </w:r>
      <w:r>
        <w:rPr>
          <w:lang w:val="de-DE"/>
        </w:rPr>
        <w:t xml:space="preserve"> 61 Prozent</w:t>
      </w:r>
      <w:r w:rsidRPr="00A134C0">
        <w:rPr>
          <w:lang w:val="de-DE"/>
        </w:rPr>
        <w:t xml:space="preserve"> den tolino </w:t>
      </w:r>
      <w:proofErr w:type="spellStart"/>
      <w:r w:rsidRPr="00A134C0">
        <w:rPr>
          <w:lang w:val="de-DE"/>
        </w:rPr>
        <w:t>webreader</w:t>
      </w:r>
      <w:proofErr w:type="spellEnd"/>
      <w:r w:rsidR="00BE6002">
        <w:rPr>
          <w:lang w:val="de-DE"/>
        </w:rPr>
        <w:t xml:space="preserve">. </w:t>
      </w:r>
      <w:r w:rsidRPr="00A134C0">
        <w:rPr>
          <w:lang w:val="de-DE"/>
        </w:rPr>
        <w:t>Dieser verzeichnet im Vergleich zum Vorjahr ein</w:t>
      </w:r>
      <w:r>
        <w:rPr>
          <w:lang w:val="de-DE"/>
        </w:rPr>
        <w:t>en</w:t>
      </w:r>
      <w:r w:rsidRPr="00A134C0">
        <w:rPr>
          <w:lang w:val="de-DE"/>
        </w:rPr>
        <w:t xml:space="preserve"> </w:t>
      </w:r>
      <w:r>
        <w:rPr>
          <w:lang w:val="de-DE"/>
        </w:rPr>
        <w:t>Nutzerzuwachs</w:t>
      </w:r>
      <w:r w:rsidRPr="00A134C0">
        <w:rPr>
          <w:lang w:val="de-DE"/>
        </w:rPr>
        <w:t xml:space="preserve"> von gut 30</w:t>
      </w:r>
      <w:r>
        <w:rPr>
          <w:lang w:val="de-DE"/>
        </w:rPr>
        <w:t xml:space="preserve"> Prozent. </w:t>
      </w:r>
      <w:r w:rsidR="00A07CC8">
        <w:rPr>
          <w:lang w:val="de-DE"/>
        </w:rPr>
        <w:t>M</w:t>
      </w:r>
      <w:r w:rsidR="00787187">
        <w:rPr>
          <w:lang w:val="de-DE"/>
        </w:rPr>
        <w:t xml:space="preserve">it seiner neuen </w:t>
      </w:r>
      <w:r w:rsidR="009222FC">
        <w:rPr>
          <w:lang w:val="de-DE"/>
        </w:rPr>
        <w:t>W</w:t>
      </w:r>
      <w:r w:rsidR="001D1005">
        <w:rPr>
          <w:lang w:val="de-DE"/>
        </w:rPr>
        <w:t>ebreader-Version 5</w:t>
      </w:r>
      <w:r w:rsidR="00A07CC8">
        <w:rPr>
          <w:lang w:val="de-DE"/>
        </w:rPr>
        <w:t xml:space="preserve"> setzt tolino</w:t>
      </w:r>
      <w:r w:rsidR="00787187">
        <w:rPr>
          <w:lang w:val="de-DE"/>
        </w:rPr>
        <w:t xml:space="preserve"> auf das Webframework </w:t>
      </w:r>
      <w:proofErr w:type="spellStart"/>
      <w:r w:rsidR="00787187">
        <w:rPr>
          <w:lang w:val="de-DE"/>
        </w:rPr>
        <w:t>React</w:t>
      </w:r>
      <w:proofErr w:type="spellEnd"/>
      <w:r w:rsidR="00787187">
        <w:rPr>
          <w:lang w:val="de-DE"/>
        </w:rPr>
        <w:t xml:space="preserve"> und </w:t>
      </w:r>
      <w:r w:rsidR="00550164">
        <w:rPr>
          <w:lang w:val="de-DE"/>
        </w:rPr>
        <w:t>schafft dadurch eine gemeinsame Basis</w:t>
      </w:r>
      <w:r w:rsidR="004322B2">
        <w:rPr>
          <w:lang w:val="de-DE"/>
        </w:rPr>
        <w:t xml:space="preserve"> für zukünftige Entwicklungen über </w:t>
      </w:r>
      <w:r w:rsidR="00952C05">
        <w:rPr>
          <w:lang w:val="de-DE"/>
        </w:rPr>
        <w:t>verschiedene Plattformen hinweg.</w:t>
      </w:r>
      <w:r w:rsidR="00495936">
        <w:rPr>
          <w:lang w:val="de-DE"/>
        </w:rPr>
        <w:t xml:space="preserve"> </w:t>
      </w:r>
      <w:r w:rsidR="00952C05">
        <w:rPr>
          <w:lang w:val="de-DE"/>
        </w:rPr>
        <w:t xml:space="preserve"> </w:t>
      </w:r>
    </w:p>
    <w:p w:rsidR="00787187" w:rsidRDefault="00787187" w:rsidP="00B22F44">
      <w:pPr>
        <w:pStyle w:val="LauftextPI"/>
        <w:framePr w:w="6209" w:h="9798" w:wrap="notBeside" w:vAnchor="page" w:hAnchor="page" w:x="1248" w:y="2836" w:anchorLock="1"/>
        <w:rPr>
          <w:lang w:val="de-DE"/>
        </w:rPr>
      </w:pPr>
    </w:p>
    <w:p w:rsidR="00016901" w:rsidRPr="004120B6" w:rsidRDefault="00016901" w:rsidP="00016901">
      <w:pPr>
        <w:framePr w:w="3345" w:h="482" w:hSpace="142" w:wrap="around" w:vAnchor="page" w:hAnchor="page" w:x="7939" w:y="2893" w:anchorLock="1"/>
        <w:rPr>
          <w:color w:val="808080"/>
          <w:sz w:val="22"/>
          <w:szCs w:val="20"/>
        </w:rPr>
      </w:pPr>
      <w:r w:rsidRPr="004120B6">
        <w:rPr>
          <w:color w:val="808080"/>
          <w:sz w:val="22"/>
          <w:szCs w:val="20"/>
        </w:rPr>
        <w:t xml:space="preserve">PRESSE-INFORMATION </w:t>
      </w:r>
      <w:r w:rsidR="00811437">
        <w:rPr>
          <w:color w:val="808080"/>
          <w:sz w:val="22"/>
          <w:szCs w:val="20"/>
        </w:rPr>
        <w:t>0</w:t>
      </w:r>
      <w:r w:rsidR="008B3D11">
        <w:rPr>
          <w:color w:val="808080"/>
          <w:sz w:val="22"/>
          <w:szCs w:val="20"/>
        </w:rPr>
        <w:t>6</w:t>
      </w:r>
      <w:r w:rsidRPr="004120B6">
        <w:rPr>
          <w:color w:val="808080"/>
          <w:sz w:val="22"/>
          <w:szCs w:val="20"/>
        </w:rPr>
        <w:t>/1</w:t>
      </w:r>
      <w:r>
        <w:rPr>
          <w:color w:val="808080"/>
          <w:sz w:val="22"/>
          <w:szCs w:val="20"/>
        </w:rPr>
        <w:t>9</w:t>
      </w:r>
    </w:p>
    <w:p w:rsidR="00016901" w:rsidRDefault="00A901C1" w:rsidP="00016901">
      <w:pPr>
        <w:framePr w:w="3345" w:h="2549" w:hSpace="142" w:wrap="notBeside" w:vAnchor="page" w:hAnchor="page" w:x="7939" w:y="3516" w:anchorLock="1"/>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15pt;height:110.75pt">
            <v:imagedata r:id="rId8" o:title="PM_tolino_0519_webreader_5"/>
          </v:shape>
        </w:pict>
      </w:r>
    </w:p>
    <w:p w:rsidR="00016901" w:rsidRDefault="00495936" w:rsidP="00016901">
      <w:pPr>
        <w:framePr w:w="3345" w:h="851" w:hSpace="142" w:wrap="around" w:vAnchor="page" w:hAnchor="page" w:x="7955" w:y="6712" w:anchorLock="1"/>
        <w:ind w:left="-57"/>
        <w:rPr>
          <w:sz w:val="18"/>
          <w:szCs w:val="18"/>
        </w:rPr>
      </w:pPr>
      <w:r>
        <w:rPr>
          <w:bCs/>
          <w:color w:val="808080"/>
          <w:sz w:val="16"/>
          <w:szCs w:val="16"/>
        </w:rPr>
        <w:t>PM_tolino_06</w:t>
      </w:r>
      <w:r w:rsidR="00694E33" w:rsidRPr="00694E33">
        <w:rPr>
          <w:bCs/>
          <w:color w:val="808080"/>
          <w:sz w:val="16"/>
          <w:szCs w:val="16"/>
        </w:rPr>
        <w:t>19_webreader_5</w:t>
      </w:r>
      <w:r w:rsidR="00016901" w:rsidRPr="006C1AF5">
        <w:rPr>
          <w:bCs/>
          <w:color w:val="808080"/>
          <w:sz w:val="16"/>
          <w:szCs w:val="16"/>
        </w:rPr>
        <w:t>.jpg:</w:t>
      </w:r>
      <w:r w:rsidR="00016901" w:rsidRPr="00D15922">
        <w:rPr>
          <w:sz w:val="18"/>
          <w:szCs w:val="18"/>
        </w:rPr>
        <w:t xml:space="preserve"> </w:t>
      </w:r>
    </w:p>
    <w:p w:rsidR="00016901" w:rsidRDefault="00694E33" w:rsidP="00016901">
      <w:pPr>
        <w:framePr w:w="3345" w:h="851" w:hSpace="142" w:wrap="around" w:vAnchor="page" w:hAnchor="page" w:x="7955" w:y="6712" w:anchorLock="1"/>
        <w:ind w:left="-57"/>
        <w:rPr>
          <w:sz w:val="18"/>
          <w:szCs w:val="18"/>
        </w:rPr>
      </w:pPr>
      <w:r>
        <w:rPr>
          <w:snapToGrid w:val="0"/>
          <w:sz w:val="18"/>
          <w:szCs w:val="18"/>
        </w:rPr>
        <w:t xml:space="preserve">Die neue Version des tolino </w:t>
      </w:r>
      <w:proofErr w:type="spellStart"/>
      <w:r>
        <w:rPr>
          <w:snapToGrid w:val="0"/>
          <w:sz w:val="18"/>
          <w:szCs w:val="18"/>
        </w:rPr>
        <w:t>webreaders</w:t>
      </w:r>
      <w:proofErr w:type="spellEnd"/>
      <w:r>
        <w:rPr>
          <w:snapToGrid w:val="0"/>
          <w:sz w:val="18"/>
          <w:szCs w:val="18"/>
        </w:rPr>
        <w:t xml:space="preserve"> bietet erweitere Filterfunktionen sowie eine Übersicht über den Lesefortschritt</w:t>
      </w:r>
    </w:p>
    <w:p w:rsidR="00016901" w:rsidRPr="004120B6" w:rsidRDefault="00016901" w:rsidP="00016901">
      <w:pPr>
        <w:framePr w:w="3345" w:h="6589" w:hSpace="142" w:wrap="notBeside" w:vAnchor="page" w:hAnchor="page" w:x="7909" w:y="8333" w:anchorLock="1"/>
        <w:rPr>
          <w:color w:val="808080"/>
          <w:sz w:val="16"/>
        </w:rPr>
      </w:pPr>
      <w:r w:rsidRPr="004120B6">
        <w:rPr>
          <w:color w:val="808080"/>
          <w:sz w:val="16"/>
        </w:rPr>
        <w:t>PRESSE-KONTAKT</w:t>
      </w:r>
    </w:p>
    <w:p w:rsidR="00016901" w:rsidRDefault="00016901" w:rsidP="00016901">
      <w:pPr>
        <w:framePr w:w="3345" w:h="6589" w:hSpace="142" w:wrap="notBeside" w:vAnchor="page" w:hAnchor="page" w:x="7909" w:y="8333" w:anchorLock="1"/>
        <w:rPr>
          <w:color w:val="808080"/>
          <w:sz w:val="16"/>
        </w:rPr>
      </w:pPr>
    </w:p>
    <w:p w:rsidR="00016901" w:rsidRPr="001B6EC7" w:rsidRDefault="00016901" w:rsidP="00016901">
      <w:pPr>
        <w:framePr w:w="3345" w:h="6589" w:hSpace="142" w:wrap="notBeside" w:vAnchor="page" w:hAnchor="page" w:x="7909" w:y="8333" w:anchorLock="1"/>
        <w:rPr>
          <w:color w:val="808080"/>
          <w:sz w:val="16"/>
        </w:rPr>
      </w:pPr>
      <w:r>
        <w:rPr>
          <w:color w:val="808080"/>
          <w:sz w:val="16"/>
        </w:rPr>
        <w:t>Julia Weber</w:t>
      </w:r>
    </w:p>
    <w:p w:rsidR="0055765A" w:rsidRPr="001B6EC7" w:rsidRDefault="00016901" w:rsidP="00016901">
      <w:pPr>
        <w:framePr w:w="3345" w:h="6589" w:hSpace="142" w:wrap="notBeside" w:vAnchor="page" w:hAnchor="page" w:x="7909" w:y="8333" w:anchorLock="1"/>
        <w:rPr>
          <w:color w:val="808080"/>
          <w:sz w:val="16"/>
        </w:rPr>
      </w:pPr>
      <w:r>
        <w:rPr>
          <w:color w:val="808080"/>
          <w:sz w:val="16"/>
        </w:rPr>
        <w:t xml:space="preserve">PR-Referentin </w:t>
      </w:r>
    </w:p>
    <w:p w:rsidR="00016901" w:rsidRDefault="00016901" w:rsidP="00016901">
      <w:pPr>
        <w:framePr w:w="3345" w:h="6589" w:hSpace="142" w:wrap="notBeside" w:vAnchor="page" w:hAnchor="page" w:x="7909" w:y="8333" w:anchorLock="1"/>
        <w:rPr>
          <w:color w:val="808080"/>
          <w:sz w:val="16"/>
        </w:rPr>
      </w:pPr>
      <w:r>
        <w:rPr>
          <w:color w:val="808080"/>
          <w:sz w:val="16"/>
        </w:rPr>
        <w:t>Telefon: +49</w:t>
      </w:r>
      <w:r w:rsidR="00A021BF">
        <w:rPr>
          <w:color w:val="808080"/>
          <w:sz w:val="16"/>
        </w:rPr>
        <w:t xml:space="preserve"> 89</w:t>
      </w:r>
      <w:r>
        <w:rPr>
          <w:color w:val="808080"/>
          <w:sz w:val="16"/>
        </w:rPr>
        <w:t xml:space="preserve"> 4522 018 6683</w:t>
      </w:r>
    </w:p>
    <w:p w:rsidR="0055765A" w:rsidRPr="004120B6" w:rsidRDefault="0055765A" w:rsidP="00016901">
      <w:pPr>
        <w:framePr w:w="3345" w:h="6589" w:hSpace="142" w:wrap="notBeside" w:vAnchor="page" w:hAnchor="page" w:x="7909" w:y="8333" w:anchorLock="1"/>
        <w:rPr>
          <w:color w:val="808080"/>
          <w:sz w:val="16"/>
        </w:rPr>
      </w:pPr>
      <w:r>
        <w:rPr>
          <w:color w:val="808080"/>
          <w:sz w:val="16"/>
        </w:rPr>
        <w:t>Mobil: +49 151 50 78 12 92</w:t>
      </w:r>
    </w:p>
    <w:p w:rsidR="00016901" w:rsidRPr="004120B6" w:rsidRDefault="00016901" w:rsidP="00016901">
      <w:pPr>
        <w:framePr w:w="3345" w:h="6589" w:hSpace="142" w:wrap="notBeside" w:vAnchor="page" w:hAnchor="page" w:x="7909" w:y="8333" w:anchorLock="1"/>
        <w:rPr>
          <w:color w:val="808080"/>
          <w:sz w:val="16"/>
        </w:rPr>
      </w:pPr>
      <w:r w:rsidRPr="004120B6">
        <w:rPr>
          <w:color w:val="808080"/>
          <w:sz w:val="16"/>
        </w:rPr>
        <w:t xml:space="preserve">Mail: </w:t>
      </w:r>
      <w:proofErr w:type="spellStart"/>
      <w:r w:rsidR="00FE0733">
        <w:rPr>
          <w:color w:val="808080"/>
          <w:sz w:val="16"/>
        </w:rPr>
        <w:t>presse</w:t>
      </w:r>
      <w:r>
        <w:rPr>
          <w:color w:val="808080"/>
          <w:sz w:val="16"/>
        </w:rPr>
        <w:t>@tolino.media</w:t>
      </w:r>
      <w:proofErr w:type="spellEnd"/>
    </w:p>
    <w:p w:rsidR="00016901" w:rsidRPr="009C7813" w:rsidRDefault="009C185D" w:rsidP="00016901">
      <w:pPr>
        <w:framePr w:w="3345" w:h="6589" w:hSpace="142" w:wrap="notBeside" w:vAnchor="page" w:hAnchor="page" w:x="7909" w:y="8333" w:anchorLock="1"/>
        <w:rPr>
          <w:color w:val="808080"/>
          <w:sz w:val="16"/>
          <w:lang w:val="en-GB"/>
        </w:rPr>
      </w:pPr>
      <w:r w:rsidRPr="009C7813">
        <w:rPr>
          <w:color w:val="808080"/>
          <w:sz w:val="16"/>
          <w:lang w:val="en-GB"/>
        </w:rPr>
        <w:t>Web: www.mytolino.de</w:t>
      </w:r>
    </w:p>
    <w:p w:rsidR="00016901" w:rsidRPr="009C7813" w:rsidRDefault="00016901" w:rsidP="00016901">
      <w:pPr>
        <w:framePr w:w="3345" w:h="6589" w:hSpace="142" w:wrap="notBeside" w:vAnchor="page" w:hAnchor="page" w:x="7909" w:y="8333" w:anchorLock="1"/>
        <w:rPr>
          <w:color w:val="808080"/>
          <w:sz w:val="16"/>
          <w:lang w:val="en-GB"/>
        </w:rPr>
      </w:pPr>
    </w:p>
    <w:p w:rsidR="00016901" w:rsidRPr="009C7813" w:rsidRDefault="00016901" w:rsidP="00016901">
      <w:pPr>
        <w:framePr w:w="3345" w:h="6589" w:hSpace="142" w:wrap="notBeside" w:vAnchor="page" w:hAnchor="page" w:x="7909" w:y="8333" w:anchorLock="1"/>
        <w:rPr>
          <w:color w:val="808080"/>
          <w:sz w:val="16"/>
          <w:lang w:val="en-GB"/>
        </w:rPr>
      </w:pPr>
    </w:p>
    <w:p w:rsidR="004E2487" w:rsidRPr="00A134C0" w:rsidRDefault="004E2487" w:rsidP="00016901">
      <w:pPr>
        <w:framePr w:w="3345" w:h="6589" w:hSpace="142" w:wrap="notBeside" w:vAnchor="page" w:hAnchor="page" w:x="7909" w:y="8333" w:anchorLock="1"/>
        <w:rPr>
          <w:color w:val="808080"/>
          <w:sz w:val="16"/>
          <w:lang w:val="en-GB"/>
        </w:rPr>
      </w:pPr>
      <w:proofErr w:type="gramStart"/>
      <w:r w:rsidRPr="009C7813">
        <w:rPr>
          <w:color w:val="808080"/>
          <w:sz w:val="16"/>
          <w:lang w:val="en-GB"/>
        </w:rPr>
        <w:t>tolino</w:t>
      </w:r>
      <w:proofErr w:type="gramEnd"/>
      <w:r w:rsidRPr="009C7813">
        <w:rPr>
          <w:color w:val="808080"/>
          <w:sz w:val="16"/>
          <w:lang w:val="en-GB"/>
        </w:rPr>
        <w:t xml:space="preserve"> media GmbH &amp; Co. </w:t>
      </w:r>
      <w:r w:rsidRPr="00A134C0">
        <w:rPr>
          <w:color w:val="808080"/>
          <w:sz w:val="16"/>
          <w:lang w:val="en-GB"/>
        </w:rPr>
        <w:t>KG</w:t>
      </w:r>
    </w:p>
    <w:p w:rsidR="004E2487" w:rsidRDefault="004E2487" w:rsidP="00016901">
      <w:pPr>
        <w:framePr w:w="3345" w:h="6589" w:hSpace="142" w:wrap="notBeside" w:vAnchor="page" w:hAnchor="page" w:x="7909" w:y="8333" w:anchorLock="1"/>
        <w:rPr>
          <w:color w:val="808080"/>
          <w:sz w:val="16"/>
        </w:rPr>
      </w:pPr>
      <w:r>
        <w:rPr>
          <w:color w:val="808080"/>
          <w:sz w:val="16"/>
        </w:rPr>
        <w:t>Albrechtstr. 14</w:t>
      </w:r>
    </w:p>
    <w:p w:rsidR="004E2487" w:rsidRDefault="004E2487" w:rsidP="00016901">
      <w:pPr>
        <w:framePr w:w="3345" w:h="6589" w:hSpace="142" w:wrap="notBeside" w:vAnchor="page" w:hAnchor="page" w:x="7909" w:y="8333" w:anchorLock="1"/>
        <w:rPr>
          <w:color w:val="808080"/>
          <w:sz w:val="16"/>
        </w:rPr>
      </w:pPr>
      <w:r>
        <w:rPr>
          <w:color w:val="808080"/>
          <w:sz w:val="16"/>
        </w:rPr>
        <w:t>80636 München</w:t>
      </w:r>
    </w:p>
    <w:p w:rsidR="004E2487" w:rsidRDefault="004E2487" w:rsidP="00016901">
      <w:pPr>
        <w:framePr w:w="3345" w:h="6589" w:hSpace="142" w:wrap="notBeside" w:vAnchor="page" w:hAnchor="page" w:x="7909" w:y="8333" w:anchorLock="1"/>
        <w:rPr>
          <w:color w:val="808080"/>
          <w:sz w:val="16"/>
        </w:rPr>
      </w:pPr>
    </w:p>
    <w:p w:rsidR="004E2487" w:rsidRPr="001B6EC7" w:rsidRDefault="004E2487" w:rsidP="00016901">
      <w:pPr>
        <w:framePr w:w="3345" w:h="6589" w:hSpace="142" w:wrap="notBeside" w:vAnchor="page" w:hAnchor="page" w:x="7909" w:y="8333" w:anchorLock="1"/>
        <w:rPr>
          <w:color w:val="808080"/>
          <w:sz w:val="16"/>
        </w:rPr>
      </w:pPr>
    </w:p>
    <w:p w:rsidR="00A26D04" w:rsidRPr="004120B6" w:rsidRDefault="00A26D04" w:rsidP="00A26D04">
      <w:pPr>
        <w:framePr w:w="3345" w:h="6589" w:hSpace="142" w:wrap="notBeside" w:vAnchor="page" w:hAnchor="page" w:x="7909" w:y="8333" w:anchorLock="1"/>
        <w:rPr>
          <w:color w:val="808080"/>
          <w:sz w:val="16"/>
        </w:rPr>
      </w:pPr>
      <w:r>
        <w:rPr>
          <w:color w:val="808080"/>
          <w:sz w:val="16"/>
        </w:rPr>
        <w:t>Eine Medieninformation der tolino</w:t>
      </w:r>
      <w:r w:rsidR="00FF3E2F">
        <w:rPr>
          <w:color w:val="808080"/>
          <w:sz w:val="16"/>
        </w:rPr>
        <w:t>-</w:t>
      </w:r>
      <w:r>
        <w:rPr>
          <w:color w:val="808080"/>
          <w:sz w:val="16"/>
        </w:rPr>
        <w:t>Allianz</w:t>
      </w:r>
    </w:p>
    <w:p w:rsidR="00A26D04" w:rsidRDefault="00A26D04" w:rsidP="00016901">
      <w:pPr>
        <w:framePr w:w="3345" w:h="6589" w:hSpace="142" w:wrap="notBeside" w:vAnchor="page" w:hAnchor="page" w:x="7909" w:y="8333" w:anchorLock="1"/>
        <w:rPr>
          <w:color w:val="808080"/>
          <w:sz w:val="16"/>
        </w:rPr>
      </w:pPr>
    </w:p>
    <w:p w:rsidR="00A26D04" w:rsidRDefault="00A26D04" w:rsidP="00016901">
      <w:pPr>
        <w:framePr w:w="3345" w:h="6589" w:hSpace="142" w:wrap="notBeside" w:vAnchor="page" w:hAnchor="page" w:x="7909" w:y="8333" w:anchorLock="1"/>
        <w:rPr>
          <w:color w:val="808080"/>
          <w:sz w:val="16"/>
        </w:rPr>
      </w:pPr>
    </w:p>
    <w:p w:rsidR="00016901" w:rsidRDefault="00811437" w:rsidP="00016901">
      <w:pPr>
        <w:framePr w:w="3345" w:h="6589" w:hSpace="142" w:wrap="notBeside" w:vAnchor="page" w:hAnchor="page" w:x="7909" w:y="8333" w:anchorLock="1"/>
        <w:rPr>
          <w:color w:val="808080"/>
          <w:sz w:val="16"/>
        </w:rPr>
      </w:pPr>
      <w:r>
        <w:rPr>
          <w:color w:val="808080"/>
          <w:sz w:val="16"/>
        </w:rPr>
        <w:t xml:space="preserve">Den </w:t>
      </w:r>
      <w:r w:rsidR="00016901" w:rsidRPr="004120B6">
        <w:rPr>
          <w:color w:val="808080"/>
          <w:sz w:val="16"/>
        </w:rPr>
        <w:t xml:space="preserve">Text finden Sie zum Download unter: </w:t>
      </w:r>
      <w:r w:rsidR="00FB6285" w:rsidRPr="00FB6285">
        <w:rPr>
          <w:color w:val="808080"/>
          <w:sz w:val="16"/>
        </w:rPr>
        <w:t>www.mytolino.de/tolino-presse-kontakt/</w:t>
      </w:r>
    </w:p>
    <w:p w:rsidR="00FB6285" w:rsidRDefault="00FB6285" w:rsidP="00016901">
      <w:pPr>
        <w:framePr w:w="3345" w:h="6589" w:hSpace="142" w:wrap="notBeside" w:vAnchor="page" w:hAnchor="page" w:x="7909" w:y="8333" w:anchorLock="1"/>
        <w:rPr>
          <w:color w:val="808080"/>
          <w:sz w:val="16"/>
        </w:rPr>
      </w:pPr>
    </w:p>
    <w:p w:rsidR="00FB6285" w:rsidRDefault="00FB6285" w:rsidP="00016901">
      <w:pPr>
        <w:framePr w:w="3345" w:h="6589" w:hSpace="142" w:wrap="notBeside" w:vAnchor="page" w:hAnchor="page" w:x="7909" w:y="8333" w:anchorLock="1"/>
        <w:rPr>
          <w:color w:val="808080"/>
          <w:sz w:val="16"/>
        </w:rPr>
      </w:pPr>
    </w:p>
    <w:p w:rsidR="006A1821" w:rsidRDefault="006A1821" w:rsidP="00A07CC8">
      <w:pPr>
        <w:pStyle w:val="StandardWeb"/>
        <w:framePr w:w="9651" w:h="2327" w:wrap="notBeside" w:vAnchor="page" w:hAnchor="page" w:x="1269" w:y="13478" w:anchorLock="1"/>
        <w:spacing w:before="0" w:beforeAutospacing="0" w:after="0" w:afterAutospacing="0"/>
        <w:rPr>
          <w:rFonts w:ascii="Arial" w:hAnsi="Arial" w:cs="Arial"/>
          <w:sz w:val="18"/>
          <w:szCs w:val="18"/>
        </w:rPr>
      </w:pPr>
      <w:proofErr w:type="gramStart"/>
      <w:r w:rsidRPr="009C7813">
        <w:rPr>
          <w:rFonts w:ascii="Arial" w:hAnsi="Arial" w:cs="Arial"/>
          <w:sz w:val="18"/>
          <w:szCs w:val="18"/>
          <w:lang w:val="en-GB"/>
        </w:rPr>
        <w:t>tolino</w:t>
      </w:r>
      <w:proofErr w:type="gramEnd"/>
      <w:r w:rsidRPr="009C7813">
        <w:rPr>
          <w:rFonts w:ascii="Arial" w:hAnsi="Arial" w:cs="Arial"/>
          <w:sz w:val="18"/>
          <w:szCs w:val="18"/>
          <w:lang w:val="en-GB"/>
        </w:rPr>
        <w:t xml:space="preserve"> – das </w:t>
      </w:r>
      <w:proofErr w:type="spellStart"/>
      <w:r w:rsidRPr="009C7813">
        <w:rPr>
          <w:rFonts w:ascii="Arial" w:hAnsi="Arial" w:cs="Arial"/>
          <w:sz w:val="18"/>
          <w:szCs w:val="18"/>
          <w:lang w:val="en-GB"/>
        </w:rPr>
        <w:t>ist</w:t>
      </w:r>
      <w:proofErr w:type="spellEnd"/>
      <w:r w:rsidRPr="009C7813">
        <w:rPr>
          <w:rFonts w:ascii="Arial" w:hAnsi="Arial" w:cs="Arial"/>
          <w:sz w:val="18"/>
          <w:szCs w:val="18"/>
          <w:lang w:val="en-GB"/>
        </w:rPr>
        <w:t xml:space="preserve"> </w:t>
      </w:r>
      <w:proofErr w:type="spellStart"/>
      <w:r w:rsidRPr="009C7813">
        <w:rPr>
          <w:rFonts w:ascii="Arial" w:hAnsi="Arial" w:cs="Arial"/>
          <w:sz w:val="18"/>
          <w:szCs w:val="18"/>
          <w:lang w:val="en-GB"/>
        </w:rPr>
        <w:t>eReading</w:t>
      </w:r>
      <w:proofErr w:type="spellEnd"/>
      <w:r w:rsidRPr="009C7813">
        <w:rPr>
          <w:rFonts w:ascii="Arial" w:hAnsi="Arial" w:cs="Arial"/>
          <w:sz w:val="18"/>
          <w:szCs w:val="18"/>
          <w:lang w:val="en-GB"/>
        </w:rPr>
        <w:t xml:space="preserve"> made in Germany. </w:t>
      </w:r>
      <w:r>
        <w:rPr>
          <w:rFonts w:ascii="Arial" w:hAnsi="Arial" w:cs="Arial"/>
          <w:sz w:val="18"/>
          <w:szCs w:val="18"/>
        </w:rPr>
        <w:t xml:space="preserve">Hinter der Marke tolino steht der Zusammenschluss von führenden deutschen Buchhändlern Thalia, Weltbild, Hugendubel, </w:t>
      </w:r>
      <w:proofErr w:type="spellStart"/>
      <w:r>
        <w:rPr>
          <w:rFonts w:ascii="Arial" w:hAnsi="Arial" w:cs="Arial"/>
          <w:sz w:val="18"/>
          <w:szCs w:val="18"/>
        </w:rPr>
        <w:t>Mayersche</w:t>
      </w:r>
      <w:proofErr w:type="spellEnd"/>
      <w:r>
        <w:rPr>
          <w:rFonts w:ascii="Arial" w:hAnsi="Arial" w:cs="Arial"/>
          <w:sz w:val="18"/>
          <w:szCs w:val="18"/>
        </w:rPr>
        <w:t xml:space="preserve"> Buchhandlung, </w:t>
      </w:r>
      <w:proofErr w:type="spellStart"/>
      <w:r>
        <w:rPr>
          <w:rFonts w:ascii="Arial" w:hAnsi="Arial" w:cs="Arial"/>
          <w:sz w:val="18"/>
          <w:szCs w:val="18"/>
        </w:rPr>
        <w:t>Osiander</w:t>
      </w:r>
      <w:proofErr w:type="spellEnd"/>
      <w:r>
        <w:rPr>
          <w:rFonts w:ascii="Arial" w:hAnsi="Arial" w:cs="Arial"/>
          <w:sz w:val="18"/>
          <w:szCs w:val="18"/>
        </w:rPr>
        <w:t xml:space="preserve"> sowie </w:t>
      </w:r>
      <w:proofErr w:type="spellStart"/>
      <w:r>
        <w:rPr>
          <w:rFonts w:ascii="Arial" w:hAnsi="Arial" w:cs="Arial"/>
          <w:sz w:val="18"/>
          <w:szCs w:val="18"/>
        </w:rPr>
        <w:t>Libri</w:t>
      </w:r>
      <w:proofErr w:type="spellEnd"/>
      <w:r>
        <w:rPr>
          <w:rFonts w:ascii="Arial" w:hAnsi="Arial" w:cs="Arial"/>
          <w:sz w:val="18"/>
          <w:szCs w:val="18"/>
        </w:rPr>
        <w:t xml:space="preserve"> mit rund 1.500 angeschlossenen, unabhängigen Buchhandlungen in ganz Deutschland sowie </w:t>
      </w:r>
      <w:proofErr w:type="spellStart"/>
      <w:r>
        <w:rPr>
          <w:rFonts w:ascii="Arial" w:hAnsi="Arial" w:cs="Arial"/>
          <w:sz w:val="18"/>
          <w:szCs w:val="18"/>
        </w:rPr>
        <w:t>Kobo</w:t>
      </w:r>
      <w:proofErr w:type="spellEnd"/>
      <w:r>
        <w:rPr>
          <w:rFonts w:ascii="Arial" w:hAnsi="Arial" w:cs="Arial"/>
          <w:sz w:val="18"/>
          <w:szCs w:val="18"/>
        </w:rPr>
        <w:t xml:space="preserve"> als Technologie- und Innovationspartner – damit ist tolino in über 2.000 Buchhandlungen vertreten. Die tolino Allianz hat sich seit dem Markteintritt im März 2013 erfolgreich als eine der führenden Marken für digitales Lesen im deutschsprachigen Raum etabliert. International ist tolino neben Österreich und der Schweiz auch in Belgien, Italien und den Niederlanden verfügbar. Alle tolino Geräte zeichnen sich durch ein offenes Ökosystem mit integrierter tolino Cloud aus, das die Kunden beim Kauf von eBooks nicht an einen Buchhändler bindet. Neben einem der größten deutschsprachigen eBook-Sortimente und insgesamt mehr als 3 Millionen Titeln bieten die tolino Partner ihren Kunden umfassende Beratung und Service – online sowie in den Buchhandlungen vor Ort. tolino bietet seit dem Frühjahr 2015 auch ein attraktives eigenes </w:t>
      </w:r>
      <w:proofErr w:type="spellStart"/>
      <w:r>
        <w:rPr>
          <w:rFonts w:ascii="Arial" w:hAnsi="Arial" w:cs="Arial"/>
          <w:sz w:val="18"/>
          <w:szCs w:val="18"/>
        </w:rPr>
        <w:t>Selfpublishing</w:t>
      </w:r>
      <w:proofErr w:type="spellEnd"/>
      <w:r>
        <w:rPr>
          <w:rFonts w:ascii="Arial" w:hAnsi="Arial" w:cs="Arial"/>
          <w:sz w:val="18"/>
          <w:szCs w:val="18"/>
        </w:rPr>
        <w:t>-Angebot.</w:t>
      </w:r>
    </w:p>
    <w:p w:rsidR="004E2487" w:rsidRDefault="004E2487" w:rsidP="00A07CC8">
      <w:pPr>
        <w:framePr w:w="9651" w:h="2327" w:wrap="notBeside" w:vAnchor="page" w:hAnchor="page" w:x="1269" w:y="13478" w:anchorLock="1"/>
        <w:jc w:val="both"/>
        <w:rPr>
          <w:sz w:val="18"/>
          <w:szCs w:val="18"/>
        </w:rPr>
      </w:pPr>
    </w:p>
    <w:p w:rsidR="0071748C" w:rsidRDefault="0071748C" w:rsidP="00666109"/>
    <w:sectPr w:rsidR="0071748C">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1708" w:rsidRDefault="00751708" w:rsidP="00016901">
      <w:r>
        <w:separator/>
      </w:r>
    </w:p>
  </w:endnote>
  <w:endnote w:type="continuationSeparator" w:id="0">
    <w:p w:rsidR="00751708" w:rsidRDefault="00751708" w:rsidP="00016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708" w:rsidRDefault="00751708" w:rsidP="002722B2">
    <w:pPr>
      <w:pStyle w:val="Fuzeile"/>
    </w:pPr>
    <w:r>
      <w:rPr>
        <w:noProof/>
        <w:lang w:eastAsia="de-DE"/>
      </w:rPr>
      <mc:AlternateContent>
        <mc:Choice Requires="wpg">
          <w:drawing>
            <wp:anchor distT="0" distB="0" distL="114300" distR="114300" simplePos="0" relativeHeight="251661312" behindDoc="0" locked="0" layoutInCell="1" allowOverlap="1" wp14:anchorId="6AEBA0FA" wp14:editId="6C8B8111">
              <wp:simplePos x="0" y="0"/>
              <wp:positionH relativeFrom="column">
                <wp:posOffset>-4445</wp:posOffset>
              </wp:positionH>
              <wp:positionV relativeFrom="paragraph">
                <wp:posOffset>-27305</wp:posOffset>
              </wp:positionV>
              <wp:extent cx="5725160" cy="316230"/>
              <wp:effectExtent l="0" t="0" r="0" b="7620"/>
              <wp:wrapThrough wrapText="bothSides">
                <wp:wrapPolygon edited="0">
                  <wp:start x="12003" y="0"/>
                  <wp:lineTo x="0" y="2602"/>
                  <wp:lineTo x="0" y="15614"/>
                  <wp:lineTo x="12003" y="20819"/>
                  <wp:lineTo x="13224" y="20819"/>
                  <wp:lineTo x="21346" y="16916"/>
                  <wp:lineTo x="21346" y="5205"/>
                  <wp:lineTo x="13224" y="0"/>
                  <wp:lineTo x="12003" y="0"/>
                </wp:wrapPolygon>
              </wp:wrapThrough>
              <wp:docPr id="9" name="Gruppieren 9"/>
              <wp:cNvGraphicFramePr/>
              <a:graphic xmlns:a="http://schemas.openxmlformats.org/drawingml/2006/main">
                <a:graphicData uri="http://schemas.microsoft.com/office/word/2010/wordprocessingGroup">
                  <wpg:wgp>
                    <wpg:cNvGrpSpPr/>
                    <wpg:grpSpPr>
                      <a:xfrm>
                        <a:off x="0" y="0"/>
                        <a:ext cx="5671453" cy="316230"/>
                        <a:chOff x="53707" y="0"/>
                        <a:chExt cx="5671453" cy="316230"/>
                      </a:xfrm>
                    </wpg:grpSpPr>
                    <pic:pic xmlns:pic="http://schemas.openxmlformats.org/drawingml/2006/picture">
                      <pic:nvPicPr>
                        <pic:cNvPr id="8" name="Grafik 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4857750" y="85725"/>
                          <a:ext cx="867410" cy="168275"/>
                        </a:xfrm>
                        <a:prstGeom prst="rect">
                          <a:avLst/>
                        </a:prstGeom>
                      </pic:spPr>
                    </pic:pic>
                    <pic:pic xmlns:pic="http://schemas.openxmlformats.org/drawingml/2006/picture">
                      <pic:nvPicPr>
                        <pic:cNvPr id="7" name="Grafik 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3762375" y="85725"/>
                          <a:ext cx="867410" cy="161290"/>
                        </a:xfrm>
                        <a:prstGeom prst="rect">
                          <a:avLst/>
                        </a:prstGeom>
                      </pic:spPr>
                    </pic:pic>
                    <pic:pic xmlns:pic="http://schemas.openxmlformats.org/drawingml/2006/picture">
                      <pic:nvPicPr>
                        <pic:cNvPr id="10" name="Grafik 10"/>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3276600" y="0"/>
                          <a:ext cx="269875" cy="316230"/>
                        </a:xfrm>
                        <a:prstGeom prst="rect">
                          <a:avLst/>
                        </a:prstGeom>
                      </pic:spPr>
                    </pic:pic>
                    <pic:pic xmlns:pic="http://schemas.openxmlformats.org/drawingml/2006/picture">
                      <pic:nvPicPr>
                        <pic:cNvPr id="5" name="Grafik 5"/>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1179399" y="66675"/>
                          <a:ext cx="661261" cy="182880"/>
                        </a:xfrm>
                        <a:prstGeom prst="rect">
                          <a:avLst/>
                        </a:prstGeom>
                      </pic:spPr>
                    </pic:pic>
                    <pic:pic xmlns:pic="http://schemas.openxmlformats.org/drawingml/2006/picture">
                      <pic:nvPicPr>
                        <pic:cNvPr id="4" name="Grafik 4"/>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53707" y="57150"/>
                          <a:ext cx="759996" cy="168275"/>
                        </a:xfrm>
                        <a:prstGeom prst="rect">
                          <a:avLst/>
                        </a:prstGeom>
                      </pic:spPr>
                    </pic:pic>
                    <pic:pic xmlns:pic="http://schemas.openxmlformats.org/drawingml/2006/picture">
                      <pic:nvPicPr>
                        <pic:cNvPr id="3" name="Grafik 3"/>
                        <pic:cNvPicPr>
                          <a:picLocks noChangeAspect="1"/>
                        </pic:cNvPicPr>
                      </pic:nvPicPr>
                      <pic:blipFill rotWithShape="1">
                        <a:blip r:embed="rId6">
                          <a:extLst>
                            <a:ext uri="{28A0092B-C50C-407E-A947-70E740481C1C}">
                              <a14:useLocalDpi xmlns:a14="http://schemas.microsoft.com/office/drawing/2010/main" val="0"/>
                            </a:ext>
                          </a:extLst>
                        </a:blip>
                        <a:srcRect l="7000" t="12752" r="5667" b="12752"/>
                        <a:stretch/>
                      </pic:blipFill>
                      <pic:spPr bwMode="auto">
                        <a:xfrm>
                          <a:off x="2171700" y="76200"/>
                          <a:ext cx="867410" cy="183515"/>
                        </a:xfrm>
                        <a:prstGeom prst="rect">
                          <a:avLst/>
                        </a:prstGeom>
                        <a:ln>
                          <a:noFill/>
                        </a:ln>
                        <a:extLst>
                          <a:ext uri="{53640926-AAD7-44D8-BBD7-CCE9431645EC}">
                            <a14:shadowObscured xmlns:a14="http://schemas.microsoft.com/office/drawing/2010/main"/>
                          </a:ext>
                        </a:extLst>
                      </pic:spPr>
                    </pic:pic>
                  </wpg:wgp>
                </a:graphicData>
              </a:graphic>
            </wp:anchor>
          </w:drawing>
        </mc:Choice>
        <mc:Fallback>
          <w:pict>
            <v:group id="Gruppieren 9" o:spid="_x0000_s1026" style="position:absolute;margin-left:-.35pt;margin-top:-2.15pt;width:450.8pt;height:24.9pt;z-index:251661312" coordorigin="537" coordsize="56714,3162" o:gfxdata="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8" o:spid="_x0000_s1027" type="#_x0000_t75" style="position:absolute;left:48577;top:857;width:8674;height:16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nhTE+/AAAA2gAAAA8AAABkcnMvZG93bnJldi54bWxET8tqAjEU3Rf6D+EWuqsZW5A6GqV0ahEL&#10;gqMfcJnceeDkZkjiPP6+WQguD+e93o6mFT0531hWMJ8lIIgLqxuuFFzOu7dPED4ga2wtk4KJPGw3&#10;z09rTLUd+ER9HioRQ9inqKAOoUul9EVNBv3MdsSRK60zGCJ0ldQOhxhuWvmeJAtpsOHYUGNH3zUV&#10;1/xmFPz4kJVT9ruc5ySPf9lw+FiUqNTry/i1AhFoDA/x3b3XCuLWeCXeALn5B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Z4UxPvwAAANoAAAAPAAAAAAAAAAAAAAAAAJ8CAABk&#10;cnMvZG93bnJldi54bWxQSwUGAAAAAAQABAD3AAAAiwMAAAAA&#10;">
                <v:imagedata r:id="rId7" o:title=""/>
                <v:path arrowok="t"/>
              </v:shape>
              <v:shape id="Grafik 7" o:spid="_x0000_s1028" type="#_x0000_t75" style="position:absolute;left:37623;top:857;width:8674;height:16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8xcy3DAAAA2gAAAA8AAABkcnMvZG93bnJldi54bWxEj0uLwkAQhO8L/oehBW86cRGV6CgquA8P&#10;gg/QY5tpk2CmJ2RGk/33jiDssaiqr6jpvDGFeFDlcssK+r0IBHFidc6pguNh3R2DcB5ZY2GZFPyR&#10;g/ms9THFWNuad/TY+1QECLsYFWTel7GULsnIoOvZkjh4V1sZ9EFWqdQV1gFuCvkZRUNpMOewkGFJ&#10;q4yS2/5uFKy/B1QPN786rU+X83brvu6jpVGq024WExCeGv8ffrd/tIIRvK6EGyBnT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FzLcMAAADaAAAADwAAAAAAAAAAAAAAAACf&#10;AgAAZHJzL2Rvd25yZXYueG1sUEsFBgAAAAAEAAQA9wAAAI8DAAAAAA==&#10;">
                <v:imagedata r:id="rId8" o:title=""/>
                <v:path arrowok="t"/>
              </v:shape>
              <v:shape id="Grafik 10" o:spid="_x0000_s1029" type="#_x0000_t75" style="position:absolute;left:32766;width:2698;height:31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Y3RNHCAAAA2wAAAA8AAABkcnMvZG93bnJldi54bWxEj0FvwjAMhe9I+w+RkXaDlB1Q1REQIDF6&#10;pF2lXU1j2orGqZoMun8/HybtZus9v/d5s5tcrx40hs6zgdUyAUVce9txY6D6PC1SUCEiW+w9k4Ef&#10;CrDbvsw2mFn/5IIeZWyUhHDI0EAb45BpHeqWHIalH4hFu/nRYZR1bLQd8SnhrtdvSbLWDjuWhhYH&#10;OrZU38tvZ8CG6sLuerqcC0oPH9f8/lUllTGv82n/DirSFP/Nf9e5FXyhl19kAL39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WN0TRwgAAANsAAAAPAAAAAAAAAAAAAAAAAJ8C&#10;AABkcnMvZG93bnJldi54bWxQSwUGAAAAAAQABAD3AAAAjgMAAAAA&#10;">
                <v:imagedata r:id="rId9" o:title=""/>
                <v:path arrowok="t"/>
              </v:shape>
              <v:shape id="Grafik 5" o:spid="_x0000_s1030" type="#_x0000_t75" style="position:absolute;left:11793;top:666;width:6613;height:182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6zP/TCAAAA2gAAAA8AAABkcnMvZG93bnJldi54bWxEj0GLwjAUhO8L+x/CW/C2piqKdI0iCwsK&#10;HtR62OOjeba1zUtJolZ/vREEj8PMfMPMFp1pxIWcrywrGPQTEMS51RUXCg7Z3/cUhA/IGhvLpOBG&#10;Hhbzz48ZptpeeUeXfShEhLBPUUEZQptK6fOSDPq+bYmjd7TOYIjSFVI7vEa4aeQwSSbSYMVxocSW&#10;fkvK6/3ZKMi2o6JekdsdB/r+Pxqe/L1eb5TqfXXLHxCBuvAOv9orrWAMzyvxBsj5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esz/0wgAAANoAAAAPAAAAAAAAAAAAAAAAAJ8C&#10;AABkcnMvZG93bnJldi54bWxQSwUGAAAAAAQABAD3AAAAjgMAAAAA&#10;">
                <v:imagedata r:id="rId10" o:title=""/>
                <v:path arrowok="t"/>
              </v:shape>
              <v:shape id="Grafik 4" o:spid="_x0000_s1031" type="#_x0000_t75" style="position:absolute;left:537;top:571;width:7600;height:16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ZGSsXCAAAA2gAAAA8AAABkcnMvZG93bnJldi54bWxEj0GLwjAUhO/C/ofwFryIpqsiSzVK6aIu&#10;3uyK50fzbIvNS2miVn/9RhA8DjPzDbNYdaYWV2pdZVnB1ygCQZxbXXGh4PC3Hn6DcB5ZY22ZFNzJ&#10;wWr50VtgrO2N93TNfCEChF2MCkrvm1hKl5dk0I1sQxy8k20N+iDbQuoWbwFuajmOopk0WHFYKLGh&#10;tKT8nF2Mgl2Fl8nxjjqapYPmfJg8tsnmR6n+Z5fMQXjq/Dv8av9qBVN4Xgk3QC7/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mRkrFwgAAANoAAAAPAAAAAAAAAAAAAAAAAJ8C&#10;AABkcnMvZG93bnJldi54bWxQSwUGAAAAAAQABAD3AAAAjgMAAAAA&#10;">
                <v:imagedata r:id="rId11" o:title=""/>
                <v:path arrowok="t"/>
              </v:shape>
              <v:shape id="Grafik 3" o:spid="_x0000_s1032" type="#_x0000_t75" style="position:absolute;left:21717;top:762;width:8674;height:18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E3DwXAAAAA2gAAAA8AAABkcnMvZG93bnJldi54bWxEj8FqwzAQRO+B/oPYQm+x7BpMcKOEENe0&#10;1zr9gMXa2m6klbFU2/37KhDocZiZN8z+uFojZpr84FhBlqQgiFunB+4UfF7q7Q6ED8gajWNS8Ese&#10;joeHzR5L7Rb+oLkJnYgQ9iUq6EMYSyl925NFn7iROHpfbrIYopw6qSdcItwa+ZymhbQ4cFzocaRz&#10;T+21+bEKisy8Vt+m0kVRuZC/LdmZfa3U0+N6egERaA3/4Xv7XSvI4XYl3gB5+AM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gTcPBcAAAADaAAAADwAAAAAAAAAAAAAAAACfAgAA&#10;ZHJzL2Rvd25yZXYueG1sUEsFBgAAAAAEAAQA9wAAAIwDAAAAAA==&#10;">
                <v:imagedata r:id="rId12" o:title="" croptop="8357f" cropbottom="8357f" cropleft="4588f" cropright="3714f"/>
                <v:path arrowok="t"/>
              </v:shape>
              <w10:wrap type="through"/>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1708" w:rsidRDefault="00751708" w:rsidP="00016901">
      <w:r>
        <w:separator/>
      </w:r>
    </w:p>
  </w:footnote>
  <w:footnote w:type="continuationSeparator" w:id="0">
    <w:p w:rsidR="00751708" w:rsidRDefault="00751708" w:rsidP="000169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708" w:rsidRDefault="00751708">
    <w:pPr>
      <w:pStyle w:val="Kopfzeile"/>
      <w:rPr>
        <w:rFonts w:ascii="Arial" w:hAnsi="Arial" w:cs="Arial"/>
        <w:noProof/>
      </w:rPr>
    </w:pPr>
    <w:r w:rsidRPr="00E7088C">
      <w:rPr>
        <w:rFonts w:ascii="Arial" w:hAnsi="Arial" w:cs="Arial"/>
        <w:noProof/>
        <w:lang w:eastAsia="de-DE"/>
      </w:rPr>
      <w:drawing>
        <wp:anchor distT="0" distB="0" distL="114300" distR="114300" simplePos="0" relativeHeight="251659264" behindDoc="1" locked="1" layoutInCell="1" allowOverlap="1" wp14:anchorId="4D2624DA" wp14:editId="4B60A8EB">
          <wp:simplePos x="0" y="0"/>
          <wp:positionH relativeFrom="margin">
            <wp:align>center</wp:align>
          </wp:positionH>
          <wp:positionV relativeFrom="paragraph">
            <wp:posOffset>-117475</wp:posOffset>
          </wp:positionV>
          <wp:extent cx="2096135" cy="966470"/>
          <wp:effectExtent l="0" t="0" r="0" b="5080"/>
          <wp:wrapTight wrapText="bothSides">
            <wp:wrapPolygon edited="0">
              <wp:start x="0" y="0"/>
              <wp:lineTo x="0" y="21288"/>
              <wp:lineTo x="21397" y="21288"/>
              <wp:lineTo x="21397" y="0"/>
              <wp:lineTo x="0" y="0"/>
            </wp:wrapPolygon>
          </wp:wrapTight>
          <wp:docPr id="2" name="Bild 2" descr="toli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olino_logo"/>
                  <pic:cNvPicPr>
                    <a:picLocks noChangeAspect="1" noChangeArrowheads="1"/>
                  </pic:cNvPicPr>
                </pic:nvPicPr>
                <pic:blipFill>
                  <a:blip r:embed="rId1" cstate="print"/>
                  <a:srcRect/>
                  <a:stretch>
                    <a:fillRect/>
                  </a:stretch>
                </pic:blipFill>
                <pic:spPr bwMode="auto">
                  <a:xfrm>
                    <a:off x="0" y="0"/>
                    <a:ext cx="2096135" cy="966470"/>
                  </a:xfrm>
                  <a:prstGeom prst="rect">
                    <a:avLst/>
                  </a:prstGeom>
                  <a:noFill/>
                  <a:ln w="9525">
                    <a:noFill/>
                    <a:miter lim="800000"/>
                    <a:headEnd/>
                    <a:tailEnd/>
                  </a:ln>
                </pic:spPr>
              </pic:pic>
            </a:graphicData>
          </a:graphic>
        </wp:anchor>
      </w:drawing>
    </w:r>
  </w:p>
  <w:p w:rsidR="00751708" w:rsidRDefault="00751708">
    <w:pPr>
      <w:pStyle w:val="Kopfzeile"/>
      <w:rPr>
        <w:rFonts w:ascii="Arial" w:hAnsi="Arial" w:cs="Arial"/>
        <w:noProof/>
      </w:rPr>
    </w:pPr>
  </w:p>
  <w:p w:rsidR="00751708" w:rsidRDefault="00751708">
    <w:pPr>
      <w:pStyle w:val="Kopfzeile"/>
      <w:rPr>
        <w:rFonts w:ascii="Arial" w:hAnsi="Arial" w:cs="Arial"/>
        <w:noProof/>
      </w:rPr>
    </w:pPr>
  </w:p>
  <w:p w:rsidR="00751708" w:rsidRDefault="00751708">
    <w:pPr>
      <w:pStyle w:val="Kopfzeile"/>
      <w:rPr>
        <w:rFonts w:ascii="Arial" w:hAnsi="Arial" w:cs="Arial"/>
        <w:noProof/>
      </w:rPr>
    </w:pPr>
  </w:p>
  <w:p w:rsidR="00751708" w:rsidRDefault="00751708">
    <w:pPr>
      <w:pStyle w:val="Kopfzeile"/>
    </w:pPr>
  </w:p>
  <w:p w:rsidR="00751708" w:rsidRDefault="00751708">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1437"/>
    <w:rsid w:val="000036EC"/>
    <w:rsid w:val="00016901"/>
    <w:rsid w:val="000D3A96"/>
    <w:rsid w:val="001145A0"/>
    <w:rsid w:val="001D1005"/>
    <w:rsid w:val="00245439"/>
    <w:rsid w:val="00253F5C"/>
    <w:rsid w:val="00267EBA"/>
    <w:rsid w:val="002722B2"/>
    <w:rsid w:val="00291117"/>
    <w:rsid w:val="003B10B5"/>
    <w:rsid w:val="003D3483"/>
    <w:rsid w:val="004322B2"/>
    <w:rsid w:val="00495936"/>
    <w:rsid w:val="004B2447"/>
    <w:rsid w:val="004E2487"/>
    <w:rsid w:val="00550164"/>
    <w:rsid w:val="0055765A"/>
    <w:rsid w:val="00580E25"/>
    <w:rsid w:val="00647122"/>
    <w:rsid w:val="00666109"/>
    <w:rsid w:val="00681574"/>
    <w:rsid w:val="00694E33"/>
    <w:rsid w:val="006A1821"/>
    <w:rsid w:val="007156A9"/>
    <w:rsid w:val="0071748C"/>
    <w:rsid w:val="00724263"/>
    <w:rsid w:val="00751708"/>
    <w:rsid w:val="00787187"/>
    <w:rsid w:val="00811437"/>
    <w:rsid w:val="008A66B4"/>
    <w:rsid w:val="008B3D11"/>
    <w:rsid w:val="009222FC"/>
    <w:rsid w:val="00952C05"/>
    <w:rsid w:val="009A4BA0"/>
    <w:rsid w:val="009C185D"/>
    <w:rsid w:val="009C7813"/>
    <w:rsid w:val="009E70BA"/>
    <w:rsid w:val="00A021BF"/>
    <w:rsid w:val="00A07CC8"/>
    <w:rsid w:val="00A134C0"/>
    <w:rsid w:val="00A148A0"/>
    <w:rsid w:val="00A26D04"/>
    <w:rsid w:val="00A66535"/>
    <w:rsid w:val="00A901C1"/>
    <w:rsid w:val="00AD0C64"/>
    <w:rsid w:val="00B22F44"/>
    <w:rsid w:val="00B505E5"/>
    <w:rsid w:val="00BE6002"/>
    <w:rsid w:val="00CB2F4F"/>
    <w:rsid w:val="00CF2A8D"/>
    <w:rsid w:val="00D1523B"/>
    <w:rsid w:val="00DB6EA3"/>
    <w:rsid w:val="00DF11EA"/>
    <w:rsid w:val="00ED4C59"/>
    <w:rsid w:val="00FB6285"/>
    <w:rsid w:val="00FE0733"/>
    <w:rsid w:val="00FF3E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16901"/>
    <w:pPr>
      <w:spacing w:after="0" w:line="240" w:lineRule="auto"/>
    </w:pPr>
    <w:rPr>
      <w:rFonts w:ascii="Arial" w:eastAsia="Times New Roman"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016901"/>
  </w:style>
  <w:style w:type="paragraph" w:styleId="Fuzeile">
    <w:name w:val="footer"/>
    <w:basedOn w:val="Standard"/>
    <w:link w:val="Fu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016901"/>
  </w:style>
  <w:style w:type="paragraph" w:customStyle="1" w:styleId="Subhead">
    <w:name w:val="Subhead"/>
    <w:basedOn w:val="Standard"/>
    <w:rsid w:val="00016901"/>
    <w:rPr>
      <w:rFonts w:eastAsia="MS Mincho"/>
      <w:sz w:val="22"/>
      <w:lang w:val="en-GB" w:eastAsia="ja-JP"/>
    </w:rPr>
  </w:style>
  <w:style w:type="paragraph" w:customStyle="1" w:styleId="LauftextPI">
    <w:name w:val="Lauftext PI"/>
    <w:basedOn w:val="Standard"/>
    <w:qFormat/>
    <w:rsid w:val="00016901"/>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0169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6901"/>
    <w:rPr>
      <w:rFonts w:ascii="Tahoma" w:eastAsia="Times New Roman" w:hAnsi="Tahoma" w:cs="Tahoma"/>
      <w:sz w:val="16"/>
      <w:szCs w:val="16"/>
      <w:lang w:eastAsia="de-DE"/>
    </w:rPr>
  </w:style>
  <w:style w:type="character" w:styleId="Hyperlink">
    <w:name w:val="Hyperlink"/>
    <w:basedOn w:val="Absatz-Standardschriftart"/>
    <w:uiPriority w:val="99"/>
    <w:unhideWhenUsed/>
    <w:rsid w:val="00FB6285"/>
    <w:rPr>
      <w:color w:val="0000FF" w:themeColor="hyperlink"/>
      <w:u w:val="single"/>
    </w:rPr>
  </w:style>
  <w:style w:type="paragraph" w:customStyle="1" w:styleId="Default">
    <w:name w:val="Default"/>
    <w:rsid w:val="004E2487"/>
    <w:pPr>
      <w:autoSpaceDE w:val="0"/>
      <w:autoSpaceDN w:val="0"/>
      <w:adjustRightInd w:val="0"/>
      <w:spacing w:after="0" w:line="240" w:lineRule="auto"/>
    </w:pPr>
    <w:rPr>
      <w:rFonts w:ascii="Arial" w:eastAsia="Times New Roman" w:hAnsi="Arial" w:cs="Arial"/>
      <w:color w:val="000000"/>
      <w:sz w:val="24"/>
      <w:szCs w:val="24"/>
      <w:lang w:eastAsia="de-DE"/>
    </w:rPr>
  </w:style>
  <w:style w:type="paragraph" w:styleId="StandardWeb">
    <w:name w:val="Normal (Web)"/>
    <w:basedOn w:val="Standard"/>
    <w:uiPriority w:val="99"/>
    <w:semiHidden/>
    <w:unhideWhenUsed/>
    <w:rsid w:val="006A1821"/>
    <w:pPr>
      <w:spacing w:before="100" w:beforeAutospacing="1" w:after="100" w:afterAutospacing="1"/>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16901"/>
    <w:pPr>
      <w:spacing w:after="0" w:line="240" w:lineRule="auto"/>
    </w:pPr>
    <w:rPr>
      <w:rFonts w:ascii="Arial" w:eastAsia="Times New Roman"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016901"/>
  </w:style>
  <w:style w:type="paragraph" w:styleId="Fuzeile">
    <w:name w:val="footer"/>
    <w:basedOn w:val="Standard"/>
    <w:link w:val="Fu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016901"/>
  </w:style>
  <w:style w:type="paragraph" w:customStyle="1" w:styleId="Subhead">
    <w:name w:val="Subhead"/>
    <w:basedOn w:val="Standard"/>
    <w:rsid w:val="00016901"/>
    <w:rPr>
      <w:rFonts w:eastAsia="MS Mincho"/>
      <w:sz w:val="22"/>
      <w:lang w:val="en-GB" w:eastAsia="ja-JP"/>
    </w:rPr>
  </w:style>
  <w:style w:type="paragraph" w:customStyle="1" w:styleId="LauftextPI">
    <w:name w:val="Lauftext PI"/>
    <w:basedOn w:val="Standard"/>
    <w:qFormat/>
    <w:rsid w:val="00016901"/>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0169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6901"/>
    <w:rPr>
      <w:rFonts w:ascii="Tahoma" w:eastAsia="Times New Roman" w:hAnsi="Tahoma" w:cs="Tahoma"/>
      <w:sz w:val="16"/>
      <w:szCs w:val="16"/>
      <w:lang w:eastAsia="de-DE"/>
    </w:rPr>
  </w:style>
  <w:style w:type="character" w:styleId="Hyperlink">
    <w:name w:val="Hyperlink"/>
    <w:basedOn w:val="Absatz-Standardschriftart"/>
    <w:uiPriority w:val="99"/>
    <w:unhideWhenUsed/>
    <w:rsid w:val="00FB6285"/>
    <w:rPr>
      <w:color w:val="0000FF" w:themeColor="hyperlink"/>
      <w:u w:val="single"/>
    </w:rPr>
  </w:style>
  <w:style w:type="paragraph" w:customStyle="1" w:styleId="Default">
    <w:name w:val="Default"/>
    <w:rsid w:val="004E2487"/>
    <w:pPr>
      <w:autoSpaceDE w:val="0"/>
      <w:autoSpaceDN w:val="0"/>
      <w:adjustRightInd w:val="0"/>
      <w:spacing w:after="0" w:line="240" w:lineRule="auto"/>
    </w:pPr>
    <w:rPr>
      <w:rFonts w:ascii="Arial" w:eastAsia="Times New Roman" w:hAnsi="Arial" w:cs="Arial"/>
      <w:color w:val="000000"/>
      <w:sz w:val="24"/>
      <w:szCs w:val="24"/>
      <w:lang w:eastAsia="de-DE"/>
    </w:rPr>
  </w:style>
  <w:style w:type="paragraph" w:styleId="StandardWeb">
    <w:name w:val="Normal (Web)"/>
    <w:basedOn w:val="Standard"/>
    <w:uiPriority w:val="99"/>
    <w:semiHidden/>
    <w:unhideWhenUsed/>
    <w:rsid w:val="006A1821"/>
    <w:pPr>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663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8" Type="http://schemas.openxmlformats.org/officeDocument/2006/relationships/image" Target="media/image9.png"/><Relationship Id="rId3" Type="http://schemas.openxmlformats.org/officeDocument/2006/relationships/image" Target="media/image5.jpeg"/><Relationship Id="rId7" Type="http://schemas.openxmlformats.org/officeDocument/2006/relationships/image" Target="media/image8.jpeg"/><Relationship Id="rId12" Type="http://schemas.openxmlformats.org/officeDocument/2006/relationships/image" Target="media/image13.jpeg"/><Relationship Id="rId2" Type="http://schemas.openxmlformats.org/officeDocument/2006/relationships/image" Target="media/image4.png"/><Relationship Id="rId1" Type="http://schemas.openxmlformats.org/officeDocument/2006/relationships/image" Target="media/image3.jpeg"/><Relationship Id="rId6" Type="http://schemas.openxmlformats.org/officeDocument/2006/relationships/image" Target="media/image8.jpg"/><Relationship Id="rId11" Type="http://schemas.openxmlformats.org/officeDocument/2006/relationships/image" Target="media/image12.png"/><Relationship Id="rId5" Type="http://schemas.openxmlformats.org/officeDocument/2006/relationships/image" Target="media/image7.png"/><Relationship Id="rId10" Type="http://schemas.openxmlformats.org/officeDocument/2006/relationships/image" Target="media/image11.png"/><Relationship Id="rId4" Type="http://schemas.openxmlformats.org/officeDocument/2006/relationships/image" Target="media/image6.tiff"/><Relationship Id="rId9" Type="http://schemas.openxmlformats.org/officeDocument/2006/relationships/image" Target="media/image10.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Q:\500%20Tolino%20PR%20(Julia)\01%20Vorlagen\Vorlage_Pressemitteilung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99ABF-612A-42C1-B815-187061ECB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Vorlage_Pressemitteilungen.dotx</Template>
  <TotalTime>0</TotalTime>
  <Pages>1</Pages>
  <Words>446</Words>
  <Characters>2814</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Verlagsgruppe Weltbild GmbH</Company>
  <LinksUpToDate>false</LinksUpToDate>
  <CharactersWithSpaces>3254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 Weber</dc:creator>
  <cp:lastModifiedBy>Julia Weber</cp:lastModifiedBy>
  <cp:revision>3</cp:revision>
  <cp:lastPrinted>2019-05-20T07:16:00Z</cp:lastPrinted>
  <dcterms:created xsi:type="dcterms:W3CDTF">2019-05-20T07:56:00Z</dcterms:created>
  <dcterms:modified xsi:type="dcterms:W3CDTF">2019-05-20T10:30:00Z</dcterms:modified>
</cp:coreProperties>
</file>